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E7" w:rsidRPr="00DC19E7" w:rsidRDefault="00DC19E7" w:rsidP="00DC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301"/>
      <w:r w:rsidRPr="00DC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DC19E7" w:rsidRPr="00DC19E7" w:rsidRDefault="00DC19E7" w:rsidP="00DC19E7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9E7" w:rsidRPr="00DC19E7" w:rsidRDefault="00DC19E7" w:rsidP="00DC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DC19E7" w:rsidRPr="00DC19E7" w:rsidRDefault="00DC19E7" w:rsidP="00DC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«БАЛЕЙСКИЙ РАЙОН»</w:t>
      </w:r>
    </w:p>
    <w:p w:rsidR="00DC19E7" w:rsidRPr="00DC19E7" w:rsidRDefault="00DC19E7" w:rsidP="00DC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DC19E7" w:rsidRPr="00DC19E7" w:rsidRDefault="00DC19E7" w:rsidP="00DC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19E7" w:rsidRPr="00DC19E7" w:rsidRDefault="00DC19E7" w:rsidP="00DC1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9E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C19E7" w:rsidRPr="00DC19E7" w:rsidRDefault="00DC19E7" w:rsidP="00DC1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9E7" w:rsidRPr="00DC19E7" w:rsidRDefault="00DC19E7" w:rsidP="00DC19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9E7">
        <w:rPr>
          <w:rFonts w:ascii="Times New Roman" w:eastAsia="Calibri" w:hAnsi="Times New Roman" w:cs="Times New Roman"/>
          <w:sz w:val="28"/>
          <w:szCs w:val="28"/>
        </w:rPr>
        <w:t>«</w:t>
      </w:r>
      <w:r w:rsidR="00506C5D">
        <w:rPr>
          <w:rFonts w:ascii="Times New Roman" w:eastAsia="Calibri" w:hAnsi="Times New Roman" w:cs="Times New Roman"/>
          <w:sz w:val="28"/>
          <w:szCs w:val="28"/>
        </w:rPr>
        <w:t>11</w:t>
      </w:r>
      <w:r w:rsidRPr="00DC19E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06C5D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Pr="00DC19E7">
        <w:rPr>
          <w:rFonts w:ascii="Times New Roman" w:eastAsia="Calibri" w:hAnsi="Times New Roman" w:cs="Times New Roman"/>
          <w:sz w:val="28"/>
          <w:szCs w:val="28"/>
        </w:rPr>
        <w:t xml:space="preserve">2024 года                                                                  № </w:t>
      </w:r>
      <w:r w:rsidR="00506C5D">
        <w:rPr>
          <w:rFonts w:ascii="Times New Roman" w:eastAsia="Calibri" w:hAnsi="Times New Roman" w:cs="Times New Roman"/>
          <w:sz w:val="28"/>
          <w:szCs w:val="28"/>
        </w:rPr>
        <w:t>650</w:t>
      </w:r>
    </w:p>
    <w:p w:rsidR="00BE181F" w:rsidRDefault="00BE181F" w:rsidP="00DC19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19E7" w:rsidRPr="00DC19E7" w:rsidRDefault="00DC19E7" w:rsidP="00DC19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9E7">
        <w:rPr>
          <w:rFonts w:ascii="Times New Roman" w:eastAsia="Calibri" w:hAnsi="Times New Roman" w:cs="Times New Roman"/>
          <w:sz w:val="28"/>
          <w:szCs w:val="28"/>
        </w:rPr>
        <w:t>г. Балей</w:t>
      </w:r>
    </w:p>
    <w:p w:rsidR="00DC19E7" w:rsidRDefault="00DC19E7" w:rsidP="00DC19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81F" w:rsidRPr="00DC19E7" w:rsidRDefault="00BE181F" w:rsidP="00DC19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48C" w:rsidRDefault="00CB748C" w:rsidP="00DC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проекту</w:t>
      </w:r>
    </w:p>
    <w:p w:rsidR="00DC19E7" w:rsidRPr="00DC19E7" w:rsidRDefault="00CB748C" w:rsidP="00DC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Устава Балейского муниципального округа</w:t>
      </w:r>
    </w:p>
    <w:p w:rsidR="00DC19E7" w:rsidRDefault="00DC19E7" w:rsidP="00DC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1F" w:rsidRDefault="00BE181F" w:rsidP="00DC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120" w:rsidRPr="00DC19E7" w:rsidRDefault="007A1120" w:rsidP="00DC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9E7" w:rsidRPr="00DC19E7" w:rsidRDefault="00DC19E7" w:rsidP="00DC19E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B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21 июля 2014 года № 212-ФЗ «Об основах общественного контроля в Российской Федерации», решением Совета муниципального района «Балейский район» от 25 июня 2014 года № 176 «Об утверждении порядка организации и проведения публичных слушаний в муниципальном районе «Балейский район</w:t>
      </w:r>
      <w:proofErr w:type="gramEnd"/>
      <w:r w:rsidR="00CB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C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022" w:rsidRPr="007C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 w:rsidR="007C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 от 02 сентября 2024 года,</w:t>
      </w:r>
      <w:r w:rsidRPr="00DC1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руководствуясь </w:t>
      </w:r>
      <w:r w:rsidR="00CB748C">
        <w:rPr>
          <w:rFonts w:ascii="Times New Roman" w:eastAsia="Calibri" w:hAnsi="Times New Roman" w:cs="Times New Roman"/>
          <w:color w:val="000000"/>
          <w:sz w:val="28"/>
          <w:szCs w:val="28"/>
        </w:rPr>
        <w:t>ст. 23</w:t>
      </w:r>
      <w:r w:rsidRPr="00DC1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Устава муниципального района «Балейский район», администрация муниципального района «Балейский район»</w:t>
      </w:r>
      <w:r w:rsidR="007C3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C1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C1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</w:t>
      </w:r>
      <w:r w:rsidR="00CB7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DC1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C19E7" w:rsidRDefault="00DC19E7" w:rsidP="00CB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7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публичные слушания по проекту Устава Балейского муниципального округа, назначенные постановлением Главы муниципального района «Балейский район» от 19 августа 2024 года № 20, состоявшимися</w:t>
      </w:r>
      <w:r w:rsidRPr="00DC19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76250" w:rsidRPr="00DC19E7" w:rsidRDefault="00576250" w:rsidP="0098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Специалистам Администрации муниципального района «Балейский район», участвующим в разработке проекта Устава Балейского муниципального округа, принять к сведению и учесть в работе над проектом Устава Балейского муниципального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округа</w:t>
      </w:r>
      <w:proofErr w:type="gramEnd"/>
      <w:r w:rsidRPr="00576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прилагаемые к настоящему постановлению рекомендации публичных слушаний</w:t>
      </w:r>
      <w:r w:rsidR="009811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соответствии с пунктом 22 Порядка организации и проведения </w:t>
      </w:r>
      <w:r w:rsidR="0098119A" w:rsidRPr="009811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публичных слушаний в муниципальном районе «Балейский район»</w:t>
      </w:r>
      <w:r w:rsidR="009811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утвержденного решением Совета </w:t>
      </w:r>
      <w:r w:rsidR="0098119A" w:rsidRPr="009811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района «Балейский район» от 25 июня 2014 года № 176</w:t>
      </w:r>
      <w:r w:rsidR="009811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C19E7" w:rsidRPr="00DC19E7" w:rsidRDefault="00DC19E7" w:rsidP="00DC1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9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proofErr w:type="gramStart"/>
      <w:r w:rsidRPr="00DC19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</w:t>
      </w:r>
      <w:proofErr w:type="gramEnd"/>
      <w:r w:rsidRPr="00DC19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525BE" w:rsidRPr="004525BE" w:rsidRDefault="004525BE" w:rsidP="00452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4525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Настоящее постановление</w:t>
      </w:r>
      <w:r w:rsidR="000A46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прилагаемыми рекомендациями публичных слушаний</w:t>
      </w:r>
      <w:r w:rsidRPr="004525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опубликовать в газете «Балейская новь».</w:t>
      </w:r>
    </w:p>
    <w:p w:rsidR="004525BE" w:rsidRDefault="004525BE" w:rsidP="00452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5</w:t>
      </w:r>
      <w:r w:rsidRPr="004525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Настоящее постановление</w:t>
      </w:r>
      <w:r w:rsidR="000A46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прилагаемыми рекомендациями публичных слушаний</w:t>
      </w:r>
      <w:r w:rsidRPr="004525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4525BE" w:rsidRPr="004525BE" w:rsidRDefault="004525BE" w:rsidP="00452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4525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DC19E7" w:rsidRDefault="00DC19E7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A46AA" w:rsidRPr="00DC19E7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C19E7" w:rsidRPr="00DC19E7" w:rsidRDefault="00DC19E7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C19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Глава муниципального района</w:t>
      </w:r>
    </w:p>
    <w:p w:rsidR="00DC19E7" w:rsidRPr="00DC19E7" w:rsidRDefault="00DC19E7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C19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«Балейский район»                                                                          Е.В. Ушаков</w:t>
      </w:r>
    </w:p>
    <w:p w:rsidR="00DC19E7" w:rsidRDefault="00DC19E7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0A46AA" w:rsidRPr="00DC19E7" w:rsidRDefault="000A46AA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</w:p>
    <w:p w:rsidR="00DC19E7" w:rsidRPr="00DC19E7" w:rsidRDefault="00DC19E7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  <w:r w:rsidRPr="00DC19E7"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  <w:t>Исполнитель: А.С. Севостьянов</w:t>
      </w:r>
    </w:p>
    <w:p w:rsidR="00DC19E7" w:rsidRPr="00DC19E7" w:rsidRDefault="00DC19E7" w:rsidP="00DC19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</w:pPr>
      <w:r w:rsidRPr="00DC19E7"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  <w:t>тел. 8 (30232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  <w:t xml:space="preserve">) </w:t>
      </w:r>
      <w:r w:rsidRPr="00DC19E7"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  <w:t>5-21-12</w:t>
      </w:r>
    </w:p>
    <w:p w:rsidR="00DC19E7" w:rsidRDefault="00DC19E7" w:rsidP="005C63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DC19E7" w:rsidSect="005A0DB0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A8054A" w:rsidRDefault="00F66E32" w:rsidP="005C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</w:t>
      </w:r>
    </w:p>
    <w:p w:rsidR="001D113B" w:rsidRDefault="00957D4B" w:rsidP="005C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</w:t>
      </w:r>
      <w:r w:rsidR="001D1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чных слушаний по проекту Устава</w:t>
      </w:r>
    </w:p>
    <w:p w:rsidR="007F4993" w:rsidRDefault="00957D4B" w:rsidP="0029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Балейского муниципального округа</w:t>
      </w:r>
    </w:p>
    <w:p w:rsidR="00A8054A" w:rsidRPr="00F66E32" w:rsidRDefault="00A8054A" w:rsidP="005C63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6E32" w:rsidRPr="007C3022" w:rsidRDefault="00F66E32" w:rsidP="00426874">
      <w:pPr>
        <w:spacing w:after="8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Публичные слушания назначены Постановлением Главы </w:t>
      </w:r>
      <w:r w:rsidRPr="00F66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«Балейский район» от 19 августа 2024 года №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проведении публичных слушаний по проекту Устава Балейского муниципального округа».</w:t>
      </w:r>
    </w:p>
    <w:p w:rsidR="00F66E32" w:rsidRPr="006C39E0" w:rsidRDefault="00F66E32" w:rsidP="00426874">
      <w:pPr>
        <w:spacing w:after="8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публичных слушаний: проект Устава Балейского муниципального округа</w:t>
      </w:r>
      <w:r w:rsidR="006C3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66E32" w:rsidRDefault="00F66E32" w:rsidP="00426874">
      <w:pPr>
        <w:spacing w:after="8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Инициатор публичных слушаний: Глава муниципального района «Балейский район»</w:t>
      </w:r>
      <w:r w:rsidR="006C3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C39E0" w:rsidRDefault="006C39E0" w:rsidP="00426874">
      <w:pPr>
        <w:spacing w:after="8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 02 сентября 2024 года.</w:t>
      </w:r>
    </w:p>
    <w:p w:rsidR="006C39E0" w:rsidRPr="00426874" w:rsidRDefault="006C39E0" w:rsidP="00F66E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0"/>
          <w:szCs w:val="28"/>
          <w:lang w:eastAsia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567"/>
        <w:gridCol w:w="6096"/>
        <w:gridCol w:w="1985"/>
        <w:gridCol w:w="2060"/>
      </w:tblGrid>
      <w:tr w:rsidR="00426874" w:rsidRPr="00426874" w:rsidTr="0008665C">
        <w:tc>
          <w:tcPr>
            <w:tcW w:w="1413" w:type="pct"/>
            <w:gridSpan w:val="2"/>
            <w:vAlign w:val="center"/>
          </w:tcPr>
          <w:p w:rsidR="00426874" w:rsidRPr="00426874" w:rsidRDefault="00426874" w:rsidP="0042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2232" w:type="pct"/>
            <w:gridSpan w:val="2"/>
            <w:vAlign w:val="center"/>
          </w:tcPr>
          <w:p w:rsidR="00426874" w:rsidRPr="00426874" w:rsidRDefault="00426874" w:rsidP="0042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 и рекомендации участников публичных слушаний</w:t>
            </w:r>
          </w:p>
        </w:tc>
        <w:tc>
          <w:tcPr>
            <w:tcW w:w="665" w:type="pct"/>
            <w:vMerge w:val="restart"/>
            <w:vAlign w:val="center"/>
          </w:tcPr>
          <w:p w:rsidR="00426874" w:rsidRPr="00426874" w:rsidRDefault="00426874" w:rsidP="0042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голосования</w:t>
            </w:r>
          </w:p>
        </w:tc>
        <w:tc>
          <w:tcPr>
            <w:tcW w:w="690" w:type="pct"/>
            <w:vMerge w:val="restart"/>
            <w:vAlign w:val="center"/>
          </w:tcPr>
          <w:p w:rsidR="00426874" w:rsidRPr="00426874" w:rsidRDefault="00426874" w:rsidP="0042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26874" w:rsidRPr="00426874" w:rsidTr="0008665C">
        <w:tc>
          <w:tcPr>
            <w:tcW w:w="188" w:type="pct"/>
            <w:vAlign w:val="center"/>
          </w:tcPr>
          <w:p w:rsidR="00426874" w:rsidRPr="00426874" w:rsidRDefault="00426874" w:rsidP="0042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5" w:type="pct"/>
            <w:vAlign w:val="center"/>
          </w:tcPr>
          <w:p w:rsidR="00426874" w:rsidRPr="00426874" w:rsidRDefault="00426874" w:rsidP="0042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Формулировка вопроса</w:t>
            </w:r>
          </w:p>
        </w:tc>
        <w:tc>
          <w:tcPr>
            <w:tcW w:w="190" w:type="pct"/>
            <w:vAlign w:val="center"/>
          </w:tcPr>
          <w:p w:rsidR="00426874" w:rsidRPr="00426874" w:rsidRDefault="00426874" w:rsidP="0042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2" w:type="pct"/>
            <w:vAlign w:val="center"/>
          </w:tcPr>
          <w:p w:rsidR="00426874" w:rsidRPr="00426874" w:rsidRDefault="00426874" w:rsidP="0042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42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едложения (рекомендации)</w:t>
            </w:r>
          </w:p>
        </w:tc>
        <w:tc>
          <w:tcPr>
            <w:tcW w:w="665" w:type="pct"/>
            <w:vMerge/>
            <w:vAlign w:val="center"/>
          </w:tcPr>
          <w:p w:rsidR="00426874" w:rsidRPr="00426874" w:rsidRDefault="00426874" w:rsidP="0042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vAlign w:val="center"/>
          </w:tcPr>
          <w:p w:rsidR="00426874" w:rsidRPr="00426874" w:rsidRDefault="00426874" w:rsidP="0042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629D" w:rsidRPr="00426874" w:rsidTr="00AB07E7">
        <w:tc>
          <w:tcPr>
            <w:tcW w:w="188" w:type="pct"/>
            <w:vMerge w:val="restart"/>
          </w:tcPr>
          <w:p w:rsidR="00C3629D" w:rsidRPr="00426874" w:rsidRDefault="00C3629D" w:rsidP="00ED2A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pct"/>
            <w:vMerge w:val="restart"/>
          </w:tcPr>
          <w:p w:rsidR="00C3629D" w:rsidRPr="00426874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Внести в п. 15 ст. 29 Устава изменение о том, что председатель Совета Балейского муниципального округа будет осуществлять свою деятельность на постоянной основе</w:t>
            </w:r>
          </w:p>
        </w:tc>
        <w:tc>
          <w:tcPr>
            <w:tcW w:w="190" w:type="pct"/>
          </w:tcPr>
          <w:p w:rsidR="00C3629D" w:rsidRPr="00426874" w:rsidRDefault="00C3629D" w:rsidP="00ED2A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pct"/>
          </w:tcPr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Внести данное изменение необходимо.</w:t>
            </w:r>
          </w:p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если председатель Совета Балейского муниципального округа будет работать на непостоянной основе, ухудшится работа Совета в качестве представительного органа местной власти в части поддержания постоянной связи с населением и осуществления контроля за деятельностью администрации, в том числе и антикоррупционного.</w:t>
            </w:r>
          </w:p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Кроме того, председатель на непостоянной основе несет гораздо меньше ответственности за работу Совета и не заинтересован ее результативности, в отличие от председателя на постоянной основе, состоящего в трудовых отношениях с органом местной власти, заинтересованность которого в результативности работы поддерживается оплатой его труда.</w:t>
            </w:r>
          </w:p>
          <w:p w:rsidR="00C3629D" w:rsidRPr="00426874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этом работа нового Совета будет очень напряженной в связи с завершением преобразования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Балейский муниципальный округ и вытекающей из этого необходимостью принятия большого числа новых муниципальных правовых актов.</w:t>
            </w:r>
          </w:p>
        </w:tc>
        <w:tc>
          <w:tcPr>
            <w:tcW w:w="665" w:type="pct"/>
            <w:vMerge w:val="restart"/>
          </w:tcPr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«За» — 5;</w:t>
            </w:r>
          </w:p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«Против» — 29;</w:t>
            </w:r>
          </w:p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Воздержались</w:t>
            </w:r>
          </w:p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 0;</w:t>
            </w:r>
          </w:p>
          <w:p w:rsidR="00C3629D" w:rsidRPr="00426874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голосовали — 0.</w:t>
            </w:r>
          </w:p>
        </w:tc>
        <w:tc>
          <w:tcPr>
            <w:tcW w:w="690" w:type="pct"/>
            <w:vMerge w:val="restart"/>
          </w:tcPr>
          <w:p w:rsidR="00C3629D" w:rsidRPr="00426874" w:rsidRDefault="00C3629D" w:rsidP="00C362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C3629D" w:rsidRPr="00426874" w:rsidTr="00AB07E7">
        <w:tc>
          <w:tcPr>
            <w:tcW w:w="188" w:type="pct"/>
            <w:vMerge/>
          </w:tcPr>
          <w:p w:rsidR="00C3629D" w:rsidRPr="00426874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  <w:vMerge/>
          </w:tcPr>
          <w:p w:rsidR="00C3629D" w:rsidRPr="00426874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C3629D" w:rsidRPr="00426874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pct"/>
          </w:tcPr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внесении этого изменения нет необходимости.</w:t>
            </w:r>
          </w:p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ходе подготовки проекта Устава был изучен опыт других муниципальных образований, совершивших преобразование. Объем муниципальных актов, которые необходимо будет разработать и принять, не настолько велик, так как по всем вопросам уже разработаны модельные акты, соответствующие закону. Должность председателя на непостоянной основе не лишает Совет работоспособности и не умаляет его полномочий как представительного органа власти, так как принципы и порядок его работы остаются неизменными, а депутаты по-прежнему имеют возможность в любое время проводить встречи с населением.</w:t>
            </w:r>
          </w:p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Перемещение Председателя Совета на непостоянную основу позволит сэкономить бюджетные средства, что особенно актуально в условиях постоянно недостаточного уровня финансового обеспечения местного бюджета.</w:t>
            </w:r>
          </w:p>
          <w:p w:rsidR="00C3629D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Всю рутинную работу по надлежащему оформлению деятельности Совета сейчас выполняет специалист Совета, который останется на своей должности и после начала работы Совета округа.</w:t>
            </w:r>
          </w:p>
          <w:p w:rsidR="00C3629D" w:rsidRPr="00426874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настоящее время в некоторых сельских поселениях Балейского района должности председателя Совета и Главы 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совмещены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полномочия по ним исполняет один человек — совмещение оказывается удачным, все органы местной власти функционируют исправно.</w:t>
            </w:r>
          </w:p>
        </w:tc>
        <w:tc>
          <w:tcPr>
            <w:tcW w:w="665" w:type="pct"/>
            <w:vMerge/>
          </w:tcPr>
          <w:p w:rsidR="00C3629D" w:rsidRPr="00426874" w:rsidRDefault="00C3629D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</w:tcPr>
          <w:p w:rsidR="00C3629D" w:rsidRPr="00426874" w:rsidRDefault="00C3629D" w:rsidP="00AB07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6874" w:rsidRPr="00426874" w:rsidTr="00AB07E7">
        <w:tc>
          <w:tcPr>
            <w:tcW w:w="188" w:type="pct"/>
          </w:tcPr>
          <w:p w:rsidR="006C39E0" w:rsidRPr="00426874" w:rsidRDefault="003A1A35" w:rsidP="00ED2A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pct"/>
          </w:tcPr>
          <w:p w:rsidR="006C39E0" w:rsidRPr="00426874" w:rsidRDefault="003A1A35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Одобрить проект Устава Балейского муниципального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округа и рекомендовать Совету Балейского муниципального округа принять его к рассмотрению</w:t>
            </w:r>
          </w:p>
        </w:tc>
        <w:tc>
          <w:tcPr>
            <w:tcW w:w="190" w:type="pct"/>
          </w:tcPr>
          <w:p w:rsidR="006C39E0" w:rsidRPr="00426874" w:rsidRDefault="003A1A35" w:rsidP="00ED2A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—</w:t>
            </w:r>
          </w:p>
        </w:tc>
        <w:tc>
          <w:tcPr>
            <w:tcW w:w="2042" w:type="pct"/>
          </w:tcPr>
          <w:p w:rsidR="006C39E0" w:rsidRPr="00426874" w:rsidRDefault="003A1A35" w:rsidP="00ED2A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5" w:type="pct"/>
          </w:tcPr>
          <w:p w:rsidR="006C39E0" w:rsidRDefault="003A1A35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«За» —34;</w:t>
            </w:r>
          </w:p>
          <w:p w:rsidR="003A1A35" w:rsidRDefault="003A1A35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«Против» — 0;</w:t>
            </w:r>
          </w:p>
          <w:p w:rsidR="003A1A35" w:rsidRDefault="003A1A35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Воздержались</w:t>
            </w:r>
          </w:p>
          <w:p w:rsidR="003A1A35" w:rsidRDefault="003A1A35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 0;</w:t>
            </w:r>
          </w:p>
          <w:p w:rsidR="003A1A35" w:rsidRPr="003A1A35" w:rsidRDefault="003A1A35" w:rsidP="00F66E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голосовали — 0.</w:t>
            </w:r>
          </w:p>
        </w:tc>
        <w:tc>
          <w:tcPr>
            <w:tcW w:w="690" w:type="pct"/>
          </w:tcPr>
          <w:p w:rsidR="006C39E0" w:rsidRPr="00426874" w:rsidRDefault="00AB07E7" w:rsidP="00AB07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—</w:t>
            </w:r>
          </w:p>
        </w:tc>
      </w:tr>
    </w:tbl>
    <w:p w:rsidR="006C39E0" w:rsidRDefault="006C39E0" w:rsidP="00F66E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273F" w:rsidRPr="006C39E0" w:rsidRDefault="008A273F" w:rsidP="00F66E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9E0" w:rsidRDefault="006C39E0" w:rsidP="006C39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:rsidR="006C39E0" w:rsidRDefault="006C39E0" w:rsidP="006C39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муниципального района</w:t>
      </w:r>
    </w:p>
    <w:p w:rsidR="00F66E32" w:rsidRPr="00F66E32" w:rsidRDefault="006C39E0" w:rsidP="006C39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«Балейский район» </w:t>
      </w:r>
      <w:r w:rsidR="00426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8A2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426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2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Е.В. Ушаков</w:t>
      </w:r>
      <w:bookmarkEnd w:id="0"/>
      <w:r w:rsidR="00426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A2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26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506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«____</w:t>
      </w:r>
      <w:bookmarkStart w:id="1" w:name="_GoBack"/>
      <w:bookmarkEnd w:id="1"/>
      <w:r w:rsidR="00426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___________ 2024 года</w:t>
      </w:r>
    </w:p>
    <w:sectPr w:rsidR="00F66E32" w:rsidRPr="00F66E32" w:rsidSect="0099233F">
      <w:pgSz w:w="16838" w:h="11906" w:orient="landscape"/>
      <w:pgMar w:top="1701" w:right="1134" w:bottom="850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27" w:rsidRDefault="00776827" w:rsidP="00665771">
      <w:pPr>
        <w:spacing w:after="0" w:line="240" w:lineRule="auto"/>
      </w:pPr>
      <w:r>
        <w:separator/>
      </w:r>
    </w:p>
  </w:endnote>
  <w:endnote w:type="continuationSeparator" w:id="0">
    <w:p w:rsidR="00776827" w:rsidRDefault="00776827" w:rsidP="0066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27" w:rsidRDefault="00776827" w:rsidP="00665771">
      <w:pPr>
        <w:spacing w:after="0" w:line="240" w:lineRule="auto"/>
      </w:pPr>
      <w:r>
        <w:separator/>
      </w:r>
    </w:p>
  </w:footnote>
  <w:footnote w:type="continuationSeparator" w:id="0">
    <w:p w:rsidR="00776827" w:rsidRDefault="00776827" w:rsidP="0066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950700866"/>
      <w:docPartObj>
        <w:docPartGallery w:val="Page Numbers (Top of Page)"/>
        <w:docPartUnique/>
      </w:docPartObj>
    </w:sdtPr>
    <w:sdtEndPr/>
    <w:sdtContent>
      <w:p w:rsidR="00665771" w:rsidRPr="00665771" w:rsidRDefault="0066577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65771">
          <w:rPr>
            <w:rFonts w:ascii="Times New Roman" w:hAnsi="Times New Roman" w:cs="Times New Roman"/>
            <w:sz w:val="24"/>
          </w:rPr>
          <w:fldChar w:fldCharType="begin"/>
        </w:r>
        <w:r w:rsidRPr="00665771">
          <w:rPr>
            <w:rFonts w:ascii="Times New Roman" w:hAnsi="Times New Roman" w:cs="Times New Roman"/>
            <w:sz w:val="24"/>
          </w:rPr>
          <w:instrText>PAGE   \* MERGEFORMAT</w:instrText>
        </w:r>
        <w:r w:rsidRPr="00665771">
          <w:rPr>
            <w:rFonts w:ascii="Times New Roman" w:hAnsi="Times New Roman" w:cs="Times New Roman"/>
            <w:sz w:val="24"/>
          </w:rPr>
          <w:fldChar w:fldCharType="separate"/>
        </w:r>
        <w:r w:rsidR="00506C5D">
          <w:rPr>
            <w:rFonts w:ascii="Times New Roman" w:hAnsi="Times New Roman" w:cs="Times New Roman"/>
            <w:noProof/>
            <w:sz w:val="24"/>
          </w:rPr>
          <w:t>2</w:t>
        </w:r>
        <w:r w:rsidRPr="0066577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33"/>
    <w:rsid w:val="00050743"/>
    <w:rsid w:val="0008665C"/>
    <w:rsid w:val="000A0901"/>
    <w:rsid w:val="000A46AA"/>
    <w:rsid w:val="001104EF"/>
    <w:rsid w:val="0013416A"/>
    <w:rsid w:val="001D113B"/>
    <w:rsid w:val="001F1B84"/>
    <w:rsid w:val="001F1ED6"/>
    <w:rsid w:val="00205704"/>
    <w:rsid w:val="00292047"/>
    <w:rsid w:val="00292DB7"/>
    <w:rsid w:val="002D73FB"/>
    <w:rsid w:val="002D793F"/>
    <w:rsid w:val="00304B5E"/>
    <w:rsid w:val="0031164F"/>
    <w:rsid w:val="003A1A35"/>
    <w:rsid w:val="003D1C6F"/>
    <w:rsid w:val="003D43E4"/>
    <w:rsid w:val="00426874"/>
    <w:rsid w:val="004525BE"/>
    <w:rsid w:val="004A43E8"/>
    <w:rsid w:val="00506C5D"/>
    <w:rsid w:val="00550B8C"/>
    <w:rsid w:val="00576250"/>
    <w:rsid w:val="005A0DB0"/>
    <w:rsid w:val="005C634D"/>
    <w:rsid w:val="00601EFD"/>
    <w:rsid w:val="00622A49"/>
    <w:rsid w:val="00665771"/>
    <w:rsid w:val="006948B2"/>
    <w:rsid w:val="006C39E0"/>
    <w:rsid w:val="00704D40"/>
    <w:rsid w:val="00776827"/>
    <w:rsid w:val="007A1120"/>
    <w:rsid w:val="007C3022"/>
    <w:rsid w:val="007C604E"/>
    <w:rsid w:val="007D7BF5"/>
    <w:rsid w:val="007F4993"/>
    <w:rsid w:val="00851A67"/>
    <w:rsid w:val="008A273F"/>
    <w:rsid w:val="008D4118"/>
    <w:rsid w:val="009374DD"/>
    <w:rsid w:val="00957D4B"/>
    <w:rsid w:val="00971A33"/>
    <w:rsid w:val="0098119A"/>
    <w:rsid w:val="0099233F"/>
    <w:rsid w:val="009A6D2B"/>
    <w:rsid w:val="00A43CED"/>
    <w:rsid w:val="00A6213E"/>
    <w:rsid w:val="00A62634"/>
    <w:rsid w:val="00A77836"/>
    <w:rsid w:val="00A8054A"/>
    <w:rsid w:val="00AB07E7"/>
    <w:rsid w:val="00B10FB5"/>
    <w:rsid w:val="00B20CCA"/>
    <w:rsid w:val="00B5621B"/>
    <w:rsid w:val="00B5638C"/>
    <w:rsid w:val="00B96E9B"/>
    <w:rsid w:val="00BA5E62"/>
    <w:rsid w:val="00BB5C8C"/>
    <w:rsid w:val="00BC3528"/>
    <w:rsid w:val="00BE181F"/>
    <w:rsid w:val="00C3629D"/>
    <w:rsid w:val="00CB748C"/>
    <w:rsid w:val="00CE08DB"/>
    <w:rsid w:val="00D97F1D"/>
    <w:rsid w:val="00DC19E7"/>
    <w:rsid w:val="00DD4BBC"/>
    <w:rsid w:val="00E1048C"/>
    <w:rsid w:val="00E31D99"/>
    <w:rsid w:val="00E65892"/>
    <w:rsid w:val="00E87387"/>
    <w:rsid w:val="00E94C07"/>
    <w:rsid w:val="00EB3637"/>
    <w:rsid w:val="00ED2A12"/>
    <w:rsid w:val="00F66E32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771"/>
  </w:style>
  <w:style w:type="paragraph" w:styleId="a6">
    <w:name w:val="footer"/>
    <w:basedOn w:val="a"/>
    <w:link w:val="a7"/>
    <w:uiPriority w:val="99"/>
    <w:unhideWhenUsed/>
    <w:rsid w:val="0066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771"/>
  </w:style>
  <w:style w:type="table" w:styleId="a8">
    <w:name w:val="Table Grid"/>
    <w:basedOn w:val="a1"/>
    <w:uiPriority w:val="59"/>
    <w:rsid w:val="0013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771"/>
  </w:style>
  <w:style w:type="paragraph" w:styleId="a6">
    <w:name w:val="footer"/>
    <w:basedOn w:val="a"/>
    <w:link w:val="a7"/>
    <w:uiPriority w:val="99"/>
    <w:unhideWhenUsed/>
    <w:rsid w:val="0066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771"/>
  </w:style>
  <w:style w:type="table" w:styleId="a8">
    <w:name w:val="Table Grid"/>
    <w:basedOn w:val="a1"/>
    <w:uiPriority w:val="59"/>
    <w:rsid w:val="0013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E26B-A8A2-4B0C-95E2-E840DD72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2</cp:revision>
  <dcterms:created xsi:type="dcterms:W3CDTF">2024-09-13T03:36:00Z</dcterms:created>
  <dcterms:modified xsi:type="dcterms:W3CDTF">2024-09-13T03:36:00Z</dcterms:modified>
</cp:coreProperties>
</file>